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6276A" w14:textId="51DBA28E" w:rsidR="00CE6D8E" w:rsidRPr="00546BC0" w:rsidRDefault="00CE6D8E" w:rsidP="00F17BDA">
      <w:pPr>
        <w:pStyle w:val="a4"/>
        <w:rPr>
          <w:rFonts w:ascii="Times New Roman" w:hAnsi="Times New Roman" w:cs="Times New Roman"/>
          <w:sz w:val="16"/>
          <w:szCs w:val="16"/>
        </w:rPr>
      </w:pPr>
    </w:p>
    <w:p w14:paraId="0C85E262" w14:textId="77777777" w:rsidR="00546BC0" w:rsidRPr="00546BC0" w:rsidRDefault="00CE6D8E" w:rsidP="00546BC0">
      <w:pPr>
        <w:pStyle w:val="a4"/>
        <w:ind w:left="3402"/>
        <w:jc w:val="both"/>
        <w:rPr>
          <w:rFonts w:ascii="Times New Roman" w:hAnsi="Times New Roman" w:cs="Times New Roman"/>
          <w:sz w:val="20"/>
          <w:szCs w:val="20"/>
        </w:rPr>
      </w:pPr>
      <w:r w:rsidRPr="00546BC0">
        <w:rPr>
          <w:rFonts w:ascii="Times New Roman" w:hAnsi="Times New Roman" w:cs="Times New Roman"/>
          <w:sz w:val="20"/>
          <w:szCs w:val="20"/>
        </w:rPr>
        <w:t xml:space="preserve">Фонд поддержки малого и среднего предпринимательства </w:t>
      </w:r>
    </w:p>
    <w:p w14:paraId="7142D6B6" w14:textId="074A8566" w:rsidR="00CE6D8E" w:rsidRPr="00546BC0" w:rsidRDefault="00CE6D8E" w:rsidP="00546BC0">
      <w:pPr>
        <w:pStyle w:val="a4"/>
        <w:ind w:left="3402"/>
        <w:jc w:val="both"/>
        <w:rPr>
          <w:rFonts w:ascii="Times New Roman" w:hAnsi="Times New Roman" w:cs="Times New Roman"/>
          <w:sz w:val="20"/>
          <w:szCs w:val="20"/>
        </w:rPr>
      </w:pPr>
      <w:r w:rsidRPr="00546BC0">
        <w:rPr>
          <w:rFonts w:ascii="Times New Roman" w:hAnsi="Times New Roman" w:cs="Times New Roman"/>
          <w:sz w:val="20"/>
          <w:szCs w:val="20"/>
        </w:rPr>
        <w:t>Ярославской области (</w:t>
      </w:r>
      <w:proofErr w:type="spellStart"/>
      <w:r w:rsidRPr="00546BC0">
        <w:rPr>
          <w:rFonts w:ascii="Times New Roman" w:hAnsi="Times New Roman" w:cs="Times New Roman"/>
          <w:sz w:val="20"/>
          <w:szCs w:val="20"/>
        </w:rPr>
        <w:t>микрокредитная</w:t>
      </w:r>
      <w:proofErr w:type="spellEnd"/>
      <w:r w:rsidRPr="00546BC0">
        <w:rPr>
          <w:rFonts w:ascii="Times New Roman" w:hAnsi="Times New Roman" w:cs="Times New Roman"/>
          <w:sz w:val="20"/>
          <w:szCs w:val="20"/>
        </w:rPr>
        <w:t xml:space="preserve"> компания) </w:t>
      </w:r>
    </w:p>
    <w:p w14:paraId="2C33EFB7" w14:textId="77777777" w:rsidR="00CE6D8E" w:rsidRPr="00546BC0" w:rsidRDefault="00CE6D8E" w:rsidP="00546BC0">
      <w:pPr>
        <w:pStyle w:val="a4"/>
        <w:ind w:left="3402"/>
        <w:jc w:val="both"/>
        <w:rPr>
          <w:rFonts w:ascii="Times New Roman" w:hAnsi="Times New Roman" w:cs="Times New Roman"/>
          <w:sz w:val="20"/>
          <w:szCs w:val="20"/>
        </w:rPr>
      </w:pPr>
    </w:p>
    <w:p w14:paraId="52144749" w14:textId="5C6E116E" w:rsidR="00502900" w:rsidRPr="00546BC0" w:rsidRDefault="00F24AAA" w:rsidP="00C76D45">
      <w:pPr>
        <w:pStyle w:val="a4"/>
        <w:ind w:left="3402"/>
        <w:rPr>
          <w:rFonts w:ascii="Times New Roman" w:hAnsi="Times New Roman" w:cs="Times New Roman"/>
          <w:sz w:val="20"/>
          <w:szCs w:val="20"/>
        </w:rPr>
      </w:pPr>
      <w:r w:rsidRPr="00546BC0">
        <w:rPr>
          <w:rFonts w:ascii="Times New Roman" w:hAnsi="Times New Roman" w:cs="Times New Roman"/>
          <w:sz w:val="20"/>
          <w:szCs w:val="20"/>
        </w:rPr>
        <w:t>от</w:t>
      </w:r>
      <w:r w:rsidR="00C76D45" w:rsidRPr="00546BC0">
        <w:rPr>
          <w:rFonts w:ascii="Times New Roman" w:hAnsi="Times New Roman" w:cs="Times New Roman"/>
          <w:sz w:val="20"/>
          <w:szCs w:val="20"/>
        </w:rPr>
        <w:t>____________________</w:t>
      </w:r>
      <w:r w:rsidR="00E55321" w:rsidRPr="00546BC0">
        <w:rPr>
          <w:rFonts w:ascii="Times New Roman" w:hAnsi="Times New Roman" w:cs="Times New Roman"/>
          <w:sz w:val="20"/>
          <w:szCs w:val="20"/>
        </w:rPr>
        <w:t>_______________________________</w:t>
      </w:r>
    </w:p>
    <w:p w14:paraId="049B4D57" w14:textId="2CA4CF02" w:rsidR="00546BC0" w:rsidRPr="00546BC0" w:rsidRDefault="00546BC0" w:rsidP="00C76D45">
      <w:pPr>
        <w:pStyle w:val="a4"/>
        <w:ind w:left="3402"/>
        <w:rPr>
          <w:rFonts w:ascii="Times New Roman" w:hAnsi="Times New Roman" w:cs="Times New Roman"/>
          <w:sz w:val="20"/>
          <w:szCs w:val="20"/>
        </w:rPr>
      </w:pPr>
      <w:r w:rsidRPr="00546BC0">
        <w:rPr>
          <w:rFonts w:ascii="Times New Roman" w:hAnsi="Times New Roman" w:cs="Times New Roman"/>
          <w:sz w:val="20"/>
          <w:szCs w:val="20"/>
        </w:rPr>
        <w:t>ОГРН/ИНН:</w:t>
      </w:r>
    </w:p>
    <w:p w14:paraId="46103908" w14:textId="77777777" w:rsidR="00EE43A7" w:rsidRPr="00546BC0" w:rsidRDefault="00EE43A7" w:rsidP="00E55321">
      <w:pPr>
        <w:pStyle w:val="a4"/>
        <w:rPr>
          <w:rFonts w:ascii="Times New Roman" w:hAnsi="Times New Roman" w:cs="Times New Roman"/>
          <w:sz w:val="20"/>
          <w:szCs w:val="20"/>
        </w:rPr>
      </w:pPr>
    </w:p>
    <w:p w14:paraId="75A6D769" w14:textId="763C11B8" w:rsidR="00502900" w:rsidRPr="00546BC0" w:rsidRDefault="00EE43A7" w:rsidP="00EE43A7">
      <w:pPr>
        <w:pStyle w:val="a4"/>
        <w:ind w:firstLine="3402"/>
        <w:rPr>
          <w:rFonts w:ascii="Times New Roman" w:hAnsi="Times New Roman" w:cs="Times New Roman"/>
          <w:sz w:val="20"/>
          <w:szCs w:val="20"/>
        </w:rPr>
      </w:pPr>
      <w:r w:rsidRPr="00546BC0">
        <w:rPr>
          <w:rFonts w:ascii="Times New Roman" w:hAnsi="Times New Roman" w:cs="Times New Roman"/>
          <w:sz w:val="20"/>
          <w:szCs w:val="20"/>
        </w:rPr>
        <w:t>К</w:t>
      </w:r>
      <w:r w:rsidR="00502900" w:rsidRPr="00546BC0">
        <w:rPr>
          <w:rFonts w:ascii="Times New Roman" w:hAnsi="Times New Roman" w:cs="Times New Roman"/>
          <w:sz w:val="20"/>
          <w:szCs w:val="20"/>
        </w:rPr>
        <w:t>онтактный телефон: ______________________________</w:t>
      </w:r>
      <w:r w:rsidR="00E55321" w:rsidRPr="00546BC0">
        <w:rPr>
          <w:rFonts w:ascii="Times New Roman" w:hAnsi="Times New Roman" w:cs="Times New Roman"/>
          <w:sz w:val="20"/>
          <w:szCs w:val="20"/>
        </w:rPr>
        <w:t>____</w:t>
      </w:r>
    </w:p>
    <w:p w14:paraId="51131509" w14:textId="06D2A46C" w:rsidR="00E55321" w:rsidRPr="00546BC0" w:rsidRDefault="00E55321" w:rsidP="00EE43A7">
      <w:pPr>
        <w:pStyle w:val="a4"/>
        <w:ind w:firstLine="3402"/>
        <w:rPr>
          <w:rFonts w:ascii="Times New Roman" w:hAnsi="Times New Roman" w:cs="Times New Roman"/>
          <w:sz w:val="20"/>
          <w:szCs w:val="20"/>
        </w:rPr>
      </w:pPr>
      <w:r w:rsidRPr="00546BC0">
        <w:rPr>
          <w:rFonts w:ascii="Times New Roman" w:hAnsi="Times New Roman" w:cs="Times New Roman"/>
          <w:sz w:val="20"/>
          <w:szCs w:val="20"/>
        </w:rPr>
        <w:t>Адрес электронной почты: ______________________________</w:t>
      </w:r>
    </w:p>
    <w:p w14:paraId="1CA2BB67" w14:textId="77777777" w:rsidR="00502900" w:rsidRPr="00546BC0" w:rsidRDefault="00502900" w:rsidP="00502900">
      <w:pPr>
        <w:pStyle w:val="a4"/>
        <w:rPr>
          <w:rFonts w:ascii="Times New Roman" w:hAnsi="Times New Roman" w:cs="Times New Roman"/>
          <w:sz w:val="20"/>
          <w:szCs w:val="20"/>
        </w:rPr>
      </w:pPr>
    </w:p>
    <w:p w14:paraId="62B3FB4A" w14:textId="77777777" w:rsidR="00A923D1" w:rsidRDefault="00502900" w:rsidP="00A923D1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6BC0">
        <w:rPr>
          <w:rFonts w:ascii="Times New Roman" w:hAnsi="Times New Roman" w:cs="Times New Roman"/>
          <w:b/>
          <w:sz w:val="20"/>
          <w:szCs w:val="20"/>
        </w:rPr>
        <w:t>ТРЕБОВАНИЕ О ПРЕДОСТАВЛЕНИИ ЛЬГОТНОГО ПЕРИОДА</w:t>
      </w:r>
    </w:p>
    <w:p w14:paraId="25FA03CB" w14:textId="77777777" w:rsidR="00A923D1" w:rsidRDefault="00A923D1" w:rsidP="00A923D1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3704D9A" w14:textId="77777777" w:rsidR="00A923D1" w:rsidRDefault="00A923D1" w:rsidP="00A923D1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428432" w14:textId="2CE40FDD" w:rsidR="00A923D1" w:rsidRDefault="00502900" w:rsidP="00A923D1">
      <w:pPr>
        <w:pStyle w:val="a4"/>
        <w:ind w:left="-567"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923D1">
        <w:rPr>
          <w:rFonts w:ascii="Times New Roman" w:hAnsi="Times New Roman" w:cs="Times New Roman"/>
          <w:sz w:val="20"/>
          <w:szCs w:val="20"/>
        </w:rPr>
        <w:t>С учетом положений, предусмотренных</w:t>
      </w:r>
      <w:r w:rsidR="00CE6D8E" w:rsidRPr="00A923D1">
        <w:rPr>
          <w:rFonts w:ascii="Times New Roman" w:hAnsi="Times New Roman" w:cs="Times New Roman"/>
          <w:sz w:val="20"/>
          <w:szCs w:val="20"/>
        </w:rPr>
        <w:t xml:space="preserve"> ст. 7 Федерального закона </w:t>
      </w:r>
      <w:r w:rsidR="00CE6D8E" w:rsidRPr="00A923D1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от 03.04.2020 № 106-ФЗ «</w:t>
      </w:r>
      <w:r w:rsidR="00CE6672" w:rsidRPr="00A923D1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О внесении изменений в Федеральный закон </w:t>
      </w:r>
      <w:r w:rsidR="00C76D45" w:rsidRPr="00A923D1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«</w:t>
      </w:r>
      <w:r w:rsidR="00CE6672" w:rsidRPr="00A923D1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О Центральном банке Российской Федерации (Банке России)</w:t>
      </w:r>
      <w:r w:rsidR="00A923D1" w:rsidRPr="00A923D1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»</w:t>
      </w:r>
      <w:r w:rsidR="00CE6D8E" w:rsidRPr="00A923D1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и отдельные законодательные акты Российской Федерации в части особенностей изменения условий кредитного договора, договора займа», </w:t>
      </w:r>
      <w:r w:rsidR="00CE6D8E" w:rsidRPr="00A923D1">
        <w:rPr>
          <w:rFonts w:ascii="Times New Roman" w:eastAsia="Times New Roman" w:hAnsi="Times New Roman" w:cs="Times New Roman"/>
          <w:sz w:val="20"/>
          <w:szCs w:val="20"/>
        </w:rPr>
        <w:t>Поста</w:t>
      </w:r>
      <w:r w:rsidR="00A923D1" w:rsidRPr="00A923D1">
        <w:rPr>
          <w:rFonts w:ascii="Times New Roman" w:eastAsia="Times New Roman" w:hAnsi="Times New Roman" w:cs="Times New Roman"/>
          <w:sz w:val="20"/>
          <w:szCs w:val="20"/>
        </w:rPr>
        <w:t>новлением Правительства РФ от 10.03.2022 №337 «</w:t>
      </w:r>
      <w:r w:rsidR="00A923D1" w:rsidRPr="00A923D1">
        <w:rPr>
          <w:rFonts w:ascii="Times New Roman" w:hAnsi="Times New Roman" w:cs="Times New Roman"/>
          <w:sz w:val="20"/>
          <w:szCs w:val="20"/>
        </w:rPr>
        <w:t>Об утверждении перечня отраслей, в которых осуществляет деятельность заемщик, указанный в части 1 статьи 7</w:t>
      </w:r>
      <w:proofErr w:type="gramEnd"/>
      <w:r w:rsidR="00A923D1" w:rsidRPr="00A923D1">
        <w:rPr>
          <w:rFonts w:ascii="Times New Roman" w:hAnsi="Times New Roman" w:cs="Times New Roman"/>
          <w:sz w:val="20"/>
          <w:szCs w:val="20"/>
        </w:rPr>
        <w:t xml:space="preserve"> Федерального закона «О внесении изменений в Федеральный закон «О Центральном банке Российской Федерации (Банке России)» и отдельные законодательные акты Российской Федерации в части особенностей изменения условий кредитного договора, договора займа» и о признании </w:t>
      </w:r>
      <w:proofErr w:type="gramStart"/>
      <w:r w:rsidR="00A923D1" w:rsidRPr="00A923D1">
        <w:rPr>
          <w:rFonts w:ascii="Times New Roman" w:hAnsi="Times New Roman" w:cs="Times New Roman"/>
          <w:sz w:val="20"/>
          <w:szCs w:val="20"/>
        </w:rPr>
        <w:t>утратившими</w:t>
      </w:r>
      <w:proofErr w:type="gramEnd"/>
      <w:r w:rsidR="00A923D1" w:rsidRPr="00A923D1">
        <w:rPr>
          <w:rFonts w:ascii="Times New Roman" w:hAnsi="Times New Roman" w:cs="Times New Roman"/>
          <w:sz w:val="20"/>
          <w:szCs w:val="20"/>
        </w:rPr>
        <w:t xml:space="preserve"> силу отдельных положений некоторых актов Правительства Российской Федерации»</w:t>
      </w:r>
      <w:r w:rsidR="00712518">
        <w:rPr>
          <w:rFonts w:ascii="Times New Roman" w:hAnsi="Times New Roman" w:cs="Times New Roman"/>
          <w:sz w:val="20"/>
          <w:szCs w:val="20"/>
        </w:rPr>
        <w:t>,</w:t>
      </w:r>
    </w:p>
    <w:p w14:paraId="065DD208" w14:textId="77777777" w:rsidR="00A923D1" w:rsidRPr="00A923D1" w:rsidRDefault="00A923D1" w:rsidP="00A923D1">
      <w:pPr>
        <w:pStyle w:val="a4"/>
        <w:ind w:left="-567"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1260A8" w14:textId="4F4AD271" w:rsidR="008F0E77" w:rsidRPr="00546BC0" w:rsidRDefault="00CE6D8E" w:rsidP="00CE6D8E">
      <w:pPr>
        <w:pStyle w:val="a4"/>
        <w:ind w:left="-567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46BC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</w:t>
      </w:r>
      <w:r w:rsidR="00502900" w:rsidRPr="00546BC0">
        <w:rPr>
          <w:rFonts w:ascii="Times New Roman" w:hAnsi="Times New Roman" w:cs="Times New Roman"/>
          <w:sz w:val="20"/>
          <w:szCs w:val="20"/>
        </w:rPr>
        <w:t xml:space="preserve">прошу </w:t>
      </w:r>
      <w:r w:rsidR="00F45178" w:rsidRPr="00546BC0">
        <w:rPr>
          <w:rStyle w:val="blk"/>
          <w:rFonts w:ascii="Times New Roman" w:hAnsi="Times New Roman" w:cs="Times New Roman"/>
          <w:color w:val="333333"/>
          <w:sz w:val="20"/>
          <w:szCs w:val="20"/>
        </w:rPr>
        <w:t xml:space="preserve">приостановить </w:t>
      </w:r>
      <w:r w:rsidR="0074370E">
        <w:rPr>
          <w:rFonts w:ascii="Times New Roman" w:hAnsi="Times New Roman" w:cs="Times New Roman"/>
          <w:sz w:val="20"/>
          <w:szCs w:val="20"/>
        </w:rPr>
        <w:t>исполнение Заемщиком</w:t>
      </w:r>
      <w:r w:rsidR="00502900" w:rsidRPr="00546BC0">
        <w:rPr>
          <w:rFonts w:ascii="Times New Roman" w:hAnsi="Times New Roman" w:cs="Times New Roman"/>
          <w:sz w:val="20"/>
          <w:szCs w:val="20"/>
        </w:rPr>
        <w:t xml:space="preserve"> договора займа от</w:t>
      </w:r>
      <w:r w:rsidR="00262A7D" w:rsidRPr="00546BC0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="00502900" w:rsidRPr="00546BC0">
        <w:rPr>
          <w:rFonts w:ascii="Times New Roman" w:hAnsi="Times New Roman" w:cs="Times New Roman"/>
          <w:sz w:val="20"/>
          <w:szCs w:val="20"/>
        </w:rPr>
        <w:t>___</w:t>
      </w:r>
      <w:proofErr w:type="gramStart"/>
      <w:r w:rsidR="00262A7D" w:rsidRPr="00546BC0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="00502900" w:rsidRPr="00546BC0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262A7D" w:rsidRPr="00546BC0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="00502900" w:rsidRPr="00546BC0">
        <w:rPr>
          <w:rFonts w:ascii="Times New Roman" w:hAnsi="Times New Roman" w:cs="Times New Roman"/>
          <w:sz w:val="20"/>
          <w:szCs w:val="20"/>
        </w:rPr>
        <w:t>___</w:t>
      </w:r>
      <w:r w:rsidR="00262A7D" w:rsidRPr="00546BC0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="00502900" w:rsidRPr="00546BC0">
        <w:rPr>
          <w:rFonts w:ascii="Times New Roman" w:hAnsi="Times New Roman" w:cs="Times New Roman"/>
          <w:sz w:val="20"/>
          <w:szCs w:val="20"/>
        </w:rPr>
        <w:t>.</w:t>
      </w:r>
      <w:r w:rsidR="00262A7D" w:rsidRPr="00546BC0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="00502900" w:rsidRPr="00546BC0">
        <w:rPr>
          <w:rFonts w:ascii="Times New Roman" w:hAnsi="Times New Roman" w:cs="Times New Roman"/>
          <w:sz w:val="20"/>
          <w:szCs w:val="20"/>
        </w:rPr>
        <w:t>________ №</w:t>
      </w:r>
      <w:r w:rsidR="00502900" w:rsidRPr="00546BC0">
        <w:rPr>
          <w:rFonts w:ascii="Times New Roman" w:hAnsi="Times New Roman" w:cs="Times New Roman"/>
          <w:color w:val="D9D9D9" w:themeColor="background1" w:themeShade="D9"/>
          <w:sz w:val="20"/>
          <w:szCs w:val="20"/>
        </w:rPr>
        <w:t> </w:t>
      </w:r>
      <w:r w:rsidR="00502900" w:rsidRPr="00546BC0">
        <w:rPr>
          <w:rFonts w:ascii="Times New Roman" w:hAnsi="Times New Roman" w:cs="Times New Roman"/>
          <w:sz w:val="20"/>
          <w:szCs w:val="20"/>
        </w:rPr>
        <w:t>_____________________ (далее –</w:t>
      </w:r>
      <w:r w:rsidR="004D3CB6" w:rsidRPr="00546BC0">
        <w:rPr>
          <w:rFonts w:ascii="Times New Roman" w:hAnsi="Times New Roman" w:cs="Times New Roman"/>
          <w:sz w:val="20"/>
          <w:szCs w:val="20"/>
        </w:rPr>
        <w:t xml:space="preserve"> Д</w:t>
      </w:r>
      <w:r w:rsidR="00502900" w:rsidRPr="00546BC0">
        <w:rPr>
          <w:rFonts w:ascii="Times New Roman" w:hAnsi="Times New Roman" w:cs="Times New Roman"/>
          <w:sz w:val="20"/>
          <w:szCs w:val="20"/>
        </w:rPr>
        <w:t>оговор) на следующих</w:t>
      </w:r>
      <w:r w:rsidR="00507543" w:rsidRPr="00546BC0">
        <w:rPr>
          <w:rFonts w:ascii="Times New Roman" w:hAnsi="Times New Roman" w:cs="Times New Roman"/>
          <w:sz w:val="20"/>
          <w:szCs w:val="20"/>
        </w:rPr>
        <w:t xml:space="preserve"> условиях:</w:t>
      </w:r>
    </w:p>
    <w:p w14:paraId="7B6A9974" w14:textId="77777777" w:rsidR="00CE6D8E" w:rsidRDefault="00CE6D8E" w:rsidP="00CE6D8E">
      <w:pPr>
        <w:pStyle w:val="a4"/>
        <w:ind w:left="-567" w:firstLine="567"/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</w:p>
    <w:p w14:paraId="5A346325" w14:textId="0E6B00EA" w:rsidR="00502900" w:rsidRPr="00546BC0" w:rsidRDefault="008F0E77" w:rsidP="00F45178">
      <w:pPr>
        <w:pStyle w:val="a4"/>
        <w:ind w:left="-567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46BC0">
        <w:rPr>
          <w:rFonts w:ascii="Times New Roman" w:hAnsi="Times New Roman" w:cs="Times New Roman"/>
          <w:sz w:val="20"/>
          <w:szCs w:val="20"/>
        </w:rPr>
        <w:t>-</w:t>
      </w:r>
      <w:r w:rsidR="00CE6D8E" w:rsidRPr="00546BC0">
        <w:rPr>
          <w:rFonts w:ascii="Times New Roman" w:hAnsi="Times New Roman" w:cs="Times New Roman"/>
          <w:sz w:val="20"/>
          <w:szCs w:val="20"/>
        </w:rPr>
        <w:t xml:space="preserve"> </w:t>
      </w:r>
      <w:r w:rsidR="00502900" w:rsidRPr="00546BC0">
        <w:rPr>
          <w:rFonts w:ascii="Times New Roman" w:hAnsi="Times New Roman" w:cs="Times New Roman"/>
          <w:sz w:val="20"/>
          <w:szCs w:val="20"/>
        </w:rPr>
        <w:t xml:space="preserve">установить </w:t>
      </w:r>
      <w:r w:rsidR="004D3CB6" w:rsidRPr="00546BC0">
        <w:rPr>
          <w:rFonts w:ascii="Times New Roman" w:hAnsi="Times New Roman" w:cs="Times New Roman"/>
          <w:sz w:val="20"/>
          <w:szCs w:val="20"/>
        </w:rPr>
        <w:t>л</w:t>
      </w:r>
      <w:r w:rsidR="00502900" w:rsidRPr="00546BC0">
        <w:rPr>
          <w:rFonts w:ascii="Times New Roman" w:hAnsi="Times New Roman" w:cs="Times New Roman"/>
          <w:sz w:val="20"/>
          <w:szCs w:val="20"/>
        </w:rPr>
        <w:t>ьготный период сроком</w:t>
      </w:r>
      <w:r w:rsidR="00E55321" w:rsidRPr="00546BC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55321" w:rsidRPr="00546BC0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="00502900" w:rsidRPr="00546BC0">
        <w:rPr>
          <w:rFonts w:ascii="Times New Roman" w:hAnsi="Times New Roman" w:cs="Times New Roman"/>
          <w:sz w:val="20"/>
          <w:szCs w:val="20"/>
        </w:rPr>
        <w:t xml:space="preserve"> </w:t>
      </w:r>
      <w:r w:rsidR="009E62FE" w:rsidRPr="00546BC0">
        <w:rPr>
          <w:rFonts w:ascii="Times New Roman" w:hAnsi="Times New Roman" w:cs="Times New Roman"/>
          <w:sz w:val="20"/>
          <w:szCs w:val="20"/>
        </w:rPr>
        <w:t>______</w:t>
      </w:r>
      <w:r w:rsidR="00502900" w:rsidRPr="00546BC0">
        <w:rPr>
          <w:rFonts w:ascii="Times New Roman" w:hAnsi="Times New Roman" w:cs="Times New Roman"/>
          <w:sz w:val="20"/>
          <w:szCs w:val="20"/>
        </w:rPr>
        <w:t xml:space="preserve"> (</w:t>
      </w:r>
      <w:r w:rsidR="009E62FE" w:rsidRPr="00546BC0">
        <w:rPr>
          <w:rFonts w:ascii="Times New Roman" w:hAnsi="Times New Roman" w:cs="Times New Roman"/>
          <w:sz w:val="20"/>
          <w:szCs w:val="20"/>
        </w:rPr>
        <w:t>________</w:t>
      </w:r>
      <w:r w:rsidR="00502900" w:rsidRPr="00546BC0">
        <w:rPr>
          <w:rFonts w:ascii="Times New Roman" w:hAnsi="Times New Roman" w:cs="Times New Roman"/>
          <w:sz w:val="20"/>
          <w:szCs w:val="20"/>
        </w:rPr>
        <w:t xml:space="preserve">) </w:t>
      </w:r>
      <w:proofErr w:type="gramStart"/>
      <w:r w:rsidR="00502900" w:rsidRPr="00546BC0">
        <w:rPr>
          <w:rFonts w:ascii="Times New Roman" w:hAnsi="Times New Roman" w:cs="Times New Roman"/>
          <w:sz w:val="20"/>
          <w:szCs w:val="20"/>
        </w:rPr>
        <w:t>месяцев</w:t>
      </w:r>
      <w:proofErr w:type="gramEnd"/>
      <w:r w:rsidR="00502900" w:rsidRPr="00546BC0">
        <w:rPr>
          <w:rFonts w:ascii="Times New Roman" w:hAnsi="Times New Roman" w:cs="Times New Roman"/>
          <w:sz w:val="20"/>
          <w:szCs w:val="20"/>
        </w:rPr>
        <w:t xml:space="preserve"> начиная с</w:t>
      </w:r>
      <w:r w:rsidR="00782F09" w:rsidRPr="00546BC0">
        <w:rPr>
          <w:rFonts w:ascii="Times New Roman" w:hAnsi="Times New Roman" w:cs="Times New Roman"/>
          <w:sz w:val="20"/>
          <w:szCs w:val="20"/>
        </w:rPr>
        <w:t>о</w:t>
      </w:r>
      <w:r w:rsidR="00502900" w:rsidRPr="00546BC0">
        <w:rPr>
          <w:rFonts w:ascii="Times New Roman" w:hAnsi="Times New Roman" w:cs="Times New Roman"/>
          <w:sz w:val="20"/>
          <w:szCs w:val="20"/>
        </w:rPr>
        <w:t xml:space="preserve"> </w:t>
      </w:r>
      <w:r w:rsidR="00E52EC9" w:rsidRPr="00546BC0">
        <w:rPr>
          <w:rFonts w:ascii="Times New Roman" w:hAnsi="Times New Roman" w:cs="Times New Roman"/>
          <w:sz w:val="20"/>
          <w:szCs w:val="20"/>
        </w:rPr>
        <w:t>дня  ближайшего платежа</w:t>
      </w:r>
      <w:r w:rsidR="00E878FB" w:rsidRPr="00546BC0">
        <w:rPr>
          <w:rFonts w:ascii="Times New Roman" w:hAnsi="Times New Roman" w:cs="Times New Roman"/>
          <w:sz w:val="20"/>
          <w:szCs w:val="20"/>
        </w:rPr>
        <w:t xml:space="preserve"> по Договору</w:t>
      </w:r>
      <w:r w:rsidR="00E52EC9" w:rsidRPr="00546BC0">
        <w:rPr>
          <w:rFonts w:ascii="Times New Roman" w:hAnsi="Times New Roman" w:cs="Times New Roman"/>
          <w:sz w:val="20"/>
          <w:szCs w:val="20"/>
        </w:rPr>
        <w:t> согласно графику платежей</w:t>
      </w:r>
      <w:r w:rsidR="00F24AAA" w:rsidRPr="00546BC0">
        <w:rPr>
          <w:rStyle w:val="af4"/>
          <w:rFonts w:ascii="Times New Roman" w:hAnsi="Times New Roman" w:cs="Times New Roman"/>
          <w:sz w:val="20"/>
          <w:szCs w:val="20"/>
        </w:rPr>
        <w:footnoteReference w:id="1"/>
      </w:r>
      <w:r w:rsidR="00502900" w:rsidRPr="00546BC0">
        <w:rPr>
          <w:rFonts w:ascii="Times New Roman" w:hAnsi="Times New Roman" w:cs="Times New Roman"/>
          <w:sz w:val="20"/>
          <w:szCs w:val="20"/>
        </w:rPr>
        <w:t>, с приостановлением исполнения</w:t>
      </w:r>
      <w:r w:rsidR="00E55321" w:rsidRPr="00546BC0">
        <w:rPr>
          <w:rFonts w:ascii="Times New Roman" w:hAnsi="Times New Roman" w:cs="Times New Roman"/>
          <w:sz w:val="20"/>
          <w:szCs w:val="20"/>
        </w:rPr>
        <w:t xml:space="preserve"> всех обязательств З</w:t>
      </w:r>
      <w:r w:rsidR="00502900" w:rsidRPr="00546BC0">
        <w:rPr>
          <w:rFonts w:ascii="Times New Roman" w:hAnsi="Times New Roman" w:cs="Times New Roman"/>
          <w:sz w:val="20"/>
          <w:szCs w:val="20"/>
        </w:rPr>
        <w:t>аемщик</w:t>
      </w:r>
      <w:r w:rsidR="00E55321" w:rsidRPr="00546BC0">
        <w:rPr>
          <w:rFonts w:ascii="Times New Roman" w:hAnsi="Times New Roman" w:cs="Times New Roman"/>
          <w:sz w:val="20"/>
          <w:szCs w:val="20"/>
        </w:rPr>
        <w:t>а</w:t>
      </w:r>
      <w:r w:rsidR="00E52EC9" w:rsidRPr="00546BC0">
        <w:rPr>
          <w:rFonts w:ascii="Times New Roman" w:hAnsi="Times New Roman" w:cs="Times New Roman"/>
          <w:sz w:val="20"/>
          <w:szCs w:val="20"/>
        </w:rPr>
        <w:t xml:space="preserve"> </w:t>
      </w:r>
      <w:r w:rsidR="00502900" w:rsidRPr="00546BC0">
        <w:rPr>
          <w:rFonts w:ascii="Times New Roman" w:hAnsi="Times New Roman" w:cs="Times New Roman"/>
          <w:sz w:val="20"/>
          <w:szCs w:val="20"/>
        </w:rPr>
        <w:t xml:space="preserve">по </w:t>
      </w:r>
      <w:r w:rsidR="004D3CB6" w:rsidRPr="00546BC0">
        <w:rPr>
          <w:rFonts w:ascii="Times New Roman" w:hAnsi="Times New Roman" w:cs="Times New Roman"/>
          <w:sz w:val="20"/>
          <w:szCs w:val="20"/>
        </w:rPr>
        <w:t>Д</w:t>
      </w:r>
      <w:r w:rsidR="00502900" w:rsidRPr="00546BC0">
        <w:rPr>
          <w:rFonts w:ascii="Times New Roman" w:hAnsi="Times New Roman" w:cs="Times New Roman"/>
          <w:sz w:val="20"/>
          <w:szCs w:val="20"/>
        </w:rPr>
        <w:t>оговору</w:t>
      </w:r>
      <w:r w:rsidR="00F45178" w:rsidRPr="00546BC0">
        <w:rPr>
          <w:rFonts w:ascii="Times New Roman" w:hAnsi="Times New Roman" w:cs="Times New Roman"/>
          <w:sz w:val="20"/>
          <w:szCs w:val="20"/>
        </w:rPr>
        <w:t>.</w:t>
      </w:r>
    </w:p>
    <w:p w14:paraId="76D1B6C1" w14:textId="77777777" w:rsidR="009C40D9" w:rsidRPr="00546BC0" w:rsidRDefault="009C40D9" w:rsidP="008F0E77">
      <w:pPr>
        <w:pStyle w:val="a4"/>
        <w:ind w:left="-567"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373DE6B2" w14:textId="1B832EDC" w:rsidR="009C40D9" w:rsidRPr="0074370E" w:rsidRDefault="009C40D9" w:rsidP="0074370E">
      <w:pPr>
        <w:pStyle w:val="a4"/>
        <w:ind w:left="-567"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46BC0">
        <w:rPr>
          <w:rFonts w:ascii="Times New Roman" w:hAnsi="Times New Roman" w:cs="Times New Roman"/>
          <w:i/>
          <w:sz w:val="20"/>
          <w:szCs w:val="20"/>
        </w:rPr>
        <w:t>Для индивидуальных предпринимателей:</w:t>
      </w:r>
      <w:r w:rsidR="0074370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3703A" w:rsidRPr="00546BC0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Вместо приостановления исполне</w:t>
      </w:r>
      <w:r w:rsidR="00034676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ния З</w:t>
      </w:r>
      <w:r w:rsidR="00F45178" w:rsidRPr="00546BC0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 xml:space="preserve">аемщиком своих </w:t>
      </w:r>
      <w:r w:rsidR="00FF7E50" w:rsidRPr="00546BC0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обязательств</w:t>
      </w:r>
      <w:r w:rsidR="00F45178" w:rsidRPr="00546BC0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 xml:space="preserve"> по договору займа</w:t>
      </w:r>
      <w:r w:rsidR="00C3703A" w:rsidRPr="00546BC0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 xml:space="preserve"> требование может предусматривать уменьшение размера платежей в течение льготного периода. </w:t>
      </w:r>
    </w:p>
    <w:p w14:paraId="0C0B9CA5" w14:textId="77777777" w:rsidR="00F45178" w:rsidRPr="00546BC0" w:rsidRDefault="00F45178" w:rsidP="00F24AAA">
      <w:pPr>
        <w:pStyle w:val="a4"/>
        <w:ind w:left="-567" w:firstLine="567"/>
        <w:jc w:val="both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</w:p>
    <w:p w14:paraId="1B54740D" w14:textId="24174CA5" w:rsidR="0074370E" w:rsidRDefault="00F45178" w:rsidP="0074370E">
      <w:pPr>
        <w:pStyle w:val="a4"/>
        <w:ind w:left="-567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46BC0">
        <w:rPr>
          <w:rFonts w:ascii="Times New Roman" w:hAnsi="Times New Roman" w:cs="Times New Roman"/>
          <w:sz w:val="20"/>
          <w:szCs w:val="20"/>
        </w:rPr>
        <w:t xml:space="preserve">- </w:t>
      </w:r>
      <w:r w:rsidR="0074370E" w:rsidRPr="00546BC0">
        <w:rPr>
          <w:rFonts w:ascii="Times New Roman" w:hAnsi="Times New Roman" w:cs="Times New Roman"/>
          <w:sz w:val="20"/>
          <w:szCs w:val="20"/>
        </w:rPr>
        <w:t xml:space="preserve">установить льготный период сроком </w:t>
      </w:r>
      <w:proofErr w:type="gramStart"/>
      <w:r w:rsidR="0074370E" w:rsidRPr="00546BC0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="0074370E" w:rsidRPr="00546BC0">
        <w:rPr>
          <w:rFonts w:ascii="Times New Roman" w:hAnsi="Times New Roman" w:cs="Times New Roman"/>
          <w:sz w:val="20"/>
          <w:szCs w:val="20"/>
        </w:rPr>
        <w:t xml:space="preserve"> ______ (________) </w:t>
      </w:r>
      <w:proofErr w:type="gramStart"/>
      <w:r w:rsidR="0074370E" w:rsidRPr="00546BC0">
        <w:rPr>
          <w:rFonts w:ascii="Times New Roman" w:hAnsi="Times New Roman" w:cs="Times New Roman"/>
          <w:sz w:val="20"/>
          <w:szCs w:val="20"/>
        </w:rPr>
        <w:t>месяцев</w:t>
      </w:r>
      <w:proofErr w:type="gramEnd"/>
      <w:r w:rsidR="0074370E" w:rsidRPr="00546BC0">
        <w:rPr>
          <w:rFonts w:ascii="Times New Roman" w:hAnsi="Times New Roman" w:cs="Times New Roman"/>
          <w:sz w:val="20"/>
          <w:szCs w:val="20"/>
        </w:rPr>
        <w:t xml:space="preserve"> начиная со дня  ближайшего платежа по Договору</w:t>
      </w:r>
      <w:r w:rsidR="00034676">
        <w:rPr>
          <w:rFonts w:ascii="Times New Roman" w:hAnsi="Times New Roman" w:cs="Times New Roman"/>
          <w:sz w:val="20"/>
          <w:szCs w:val="20"/>
        </w:rPr>
        <w:t> согласно графику платежей</w:t>
      </w:r>
      <w:r w:rsidR="00712518">
        <w:rPr>
          <w:rStyle w:val="af4"/>
          <w:rFonts w:ascii="Times New Roman" w:hAnsi="Times New Roman" w:cs="Times New Roman"/>
          <w:sz w:val="20"/>
          <w:szCs w:val="20"/>
        </w:rPr>
        <w:t>1</w:t>
      </w:r>
      <w:r w:rsidR="0074370E" w:rsidRPr="00546BC0">
        <w:rPr>
          <w:rFonts w:ascii="Times New Roman" w:hAnsi="Times New Roman" w:cs="Times New Roman"/>
          <w:sz w:val="20"/>
          <w:szCs w:val="20"/>
        </w:rPr>
        <w:t xml:space="preserve">, </w:t>
      </w:r>
      <w:r w:rsidR="0074370E">
        <w:rPr>
          <w:rFonts w:ascii="Times New Roman" w:hAnsi="Times New Roman" w:cs="Times New Roman"/>
          <w:sz w:val="20"/>
          <w:szCs w:val="20"/>
        </w:rPr>
        <w:t>и уменьшить размер ежемесячного платежа</w:t>
      </w:r>
      <w:r w:rsidR="00034676">
        <w:rPr>
          <w:rFonts w:ascii="Times New Roman" w:hAnsi="Times New Roman" w:cs="Times New Roman"/>
          <w:sz w:val="20"/>
          <w:szCs w:val="20"/>
        </w:rPr>
        <w:t xml:space="preserve"> </w:t>
      </w:r>
      <w:r w:rsidR="0074370E">
        <w:rPr>
          <w:rFonts w:ascii="Times New Roman" w:hAnsi="Times New Roman" w:cs="Times New Roman"/>
          <w:sz w:val="20"/>
          <w:szCs w:val="20"/>
        </w:rPr>
        <w:t xml:space="preserve">по Договору, </w:t>
      </w:r>
      <w:r w:rsidR="0074370E" w:rsidRPr="00546BC0">
        <w:rPr>
          <w:rFonts w:ascii="Times New Roman" w:hAnsi="Times New Roman" w:cs="Times New Roman"/>
          <w:sz w:val="20"/>
          <w:szCs w:val="20"/>
        </w:rPr>
        <w:t xml:space="preserve">уплачиваемого </w:t>
      </w:r>
      <w:r w:rsidR="0074370E">
        <w:rPr>
          <w:rFonts w:ascii="Times New Roman" w:hAnsi="Times New Roman" w:cs="Times New Roman"/>
          <w:sz w:val="20"/>
          <w:szCs w:val="20"/>
        </w:rPr>
        <w:t>З</w:t>
      </w:r>
      <w:r w:rsidR="0074370E" w:rsidRPr="00546BC0">
        <w:rPr>
          <w:rFonts w:ascii="Times New Roman" w:hAnsi="Times New Roman" w:cs="Times New Roman"/>
          <w:sz w:val="20"/>
          <w:szCs w:val="20"/>
        </w:rPr>
        <w:t>аемщиком в течен</w:t>
      </w:r>
      <w:r w:rsidR="0074370E">
        <w:rPr>
          <w:rFonts w:ascii="Times New Roman" w:hAnsi="Times New Roman" w:cs="Times New Roman"/>
          <w:sz w:val="20"/>
          <w:szCs w:val="20"/>
        </w:rPr>
        <w:t>ие льготного периода,  до</w:t>
      </w:r>
      <w:r w:rsidR="0074370E" w:rsidRPr="00546BC0">
        <w:rPr>
          <w:rFonts w:ascii="Times New Roman" w:hAnsi="Times New Roman" w:cs="Times New Roman"/>
          <w:sz w:val="20"/>
          <w:szCs w:val="20"/>
        </w:rPr>
        <w:t xml:space="preserve"> _______________________ рублей.</w:t>
      </w:r>
    </w:p>
    <w:p w14:paraId="4F264F8C" w14:textId="77777777" w:rsidR="0072383E" w:rsidRDefault="0072383E" w:rsidP="00454A59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p w14:paraId="0D455429" w14:textId="77777777" w:rsidR="00454A59" w:rsidRDefault="00454A59" w:rsidP="00454A59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p w14:paraId="23648015" w14:textId="1CEA2801" w:rsidR="00787B9B" w:rsidRPr="00694446" w:rsidRDefault="00787B9B" w:rsidP="00787B9B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Микрозайм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предоставлен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на осуществление предпринимательской деятельности: </w:t>
      </w:r>
    </w:p>
    <w:tbl>
      <w:tblPr>
        <w:tblStyle w:val="af5"/>
        <w:tblpPr w:leftFromText="180" w:rightFromText="180" w:vertAnchor="text" w:horzAnchor="margin" w:tblpX="75" w:tblpY="54"/>
        <w:tblOverlap w:val="never"/>
        <w:tblW w:w="9351" w:type="dxa"/>
        <w:tblLook w:val="04A0" w:firstRow="1" w:lastRow="0" w:firstColumn="1" w:lastColumn="0" w:noHBand="0" w:noVBand="1"/>
      </w:tblPr>
      <w:tblGrid>
        <w:gridCol w:w="2235"/>
        <w:gridCol w:w="7116"/>
      </w:tblGrid>
      <w:tr w:rsidR="00787B9B" w:rsidRPr="00694446" w14:paraId="38096AFF" w14:textId="77777777" w:rsidTr="009A2AE7">
        <w:trPr>
          <w:trHeight w:val="274"/>
        </w:trPr>
        <w:tc>
          <w:tcPr>
            <w:tcW w:w="2235" w:type="dxa"/>
          </w:tcPr>
          <w:p w14:paraId="619276A0" w14:textId="77777777" w:rsidR="00787B9B" w:rsidRPr="00694446" w:rsidRDefault="00787B9B" w:rsidP="009A2AE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 w:rsidRPr="00694446">
              <w:rPr>
                <w:rFonts w:ascii="Times New Roman" w:hAnsi="Times New Roman" w:cs="Times New Roman"/>
                <w:sz w:val="20"/>
                <w:szCs w:val="20"/>
              </w:rPr>
              <w:t>ОКВЭД</w:t>
            </w:r>
          </w:p>
        </w:tc>
        <w:tc>
          <w:tcPr>
            <w:tcW w:w="7116" w:type="dxa"/>
          </w:tcPr>
          <w:p w14:paraId="4ADDBF87" w14:textId="77777777" w:rsidR="00787B9B" w:rsidRPr="00694446" w:rsidRDefault="00787B9B" w:rsidP="009A2AE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вида деятельности:</w:t>
            </w:r>
          </w:p>
        </w:tc>
      </w:tr>
      <w:tr w:rsidR="00787B9B" w:rsidRPr="00694446" w14:paraId="04054024" w14:textId="77777777" w:rsidTr="009A2AE7">
        <w:tc>
          <w:tcPr>
            <w:tcW w:w="2235" w:type="dxa"/>
          </w:tcPr>
          <w:p w14:paraId="5C5A8104" w14:textId="77777777" w:rsidR="00787B9B" w:rsidRPr="00694446" w:rsidRDefault="00787B9B" w:rsidP="009A2A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6" w:type="dxa"/>
          </w:tcPr>
          <w:p w14:paraId="17146221" w14:textId="77777777" w:rsidR="00787B9B" w:rsidRPr="00694446" w:rsidRDefault="00787B9B" w:rsidP="009A2A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B9B" w:rsidRPr="00694446" w14:paraId="04A042C1" w14:textId="77777777" w:rsidTr="009A2AE7">
        <w:tc>
          <w:tcPr>
            <w:tcW w:w="2235" w:type="dxa"/>
          </w:tcPr>
          <w:p w14:paraId="587A68BD" w14:textId="77777777" w:rsidR="00787B9B" w:rsidRPr="00694446" w:rsidRDefault="00787B9B" w:rsidP="009A2A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6" w:type="dxa"/>
          </w:tcPr>
          <w:p w14:paraId="6B10F552" w14:textId="77777777" w:rsidR="00787B9B" w:rsidRPr="00694446" w:rsidRDefault="00787B9B" w:rsidP="009A2AE7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2D9240" w14:textId="77777777" w:rsidR="00787B9B" w:rsidRDefault="00787B9B" w:rsidP="00787B9B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p w14:paraId="51B26909" w14:textId="1127F6B8" w:rsidR="00502900" w:rsidRPr="00546BC0" w:rsidRDefault="008F0E77" w:rsidP="00E52EC9">
      <w:pPr>
        <w:pStyle w:val="a4"/>
        <w:ind w:left="-567"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546BC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Проинформирован о том, что в соответствии с п. </w:t>
      </w:r>
      <w:proofErr w:type="gramStart"/>
      <w:r w:rsidRPr="00546BC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16 ст. 7 Федерального закона </w:t>
      </w:r>
      <w:r w:rsidR="00F17BDA" w:rsidRPr="00546BC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от 03.04.2020 №106-ФЗ «</w:t>
      </w:r>
      <w:r w:rsidRPr="00546BC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О внесении изменений в Федеральный закон «О Центральном банке Российской Федерации (Банке России)» и отдельные законодательные акты Российской Федерации в части особенностей изменения условий кредитного договора, договора займа» изменение условий кредитного договора, договора займа в соответствии с настоящей статьей не требует согласия залогодателя в</w:t>
      </w:r>
      <w:proofErr w:type="gramEnd"/>
      <w:r w:rsidRPr="00546BC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gramStart"/>
      <w:r w:rsidRPr="00546BC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случае</w:t>
      </w:r>
      <w:proofErr w:type="gramEnd"/>
      <w:r w:rsidRPr="00546BC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, если залогодателем является третье лицо, а также поручителя и (или) гаранта. В случае</w:t>
      </w:r>
      <w:proofErr w:type="gramStart"/>
      <w:r w:rsidRPr="00546BC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,</w:t>
      </w:r>
      <w:proofErr w:type="gramEnd"/>
      <w:r w:rsidRPr="00546BC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если кредитный договор (договор займа), измененный в соответствии с настоящей статьей, был обеспечен залогом, поручительством или гарантией, срок действия такого договора залога, поручительства или гарантии продлевается на срок действия кредитного договора (договора займа), измененного в соответствии с настоящей статьей.</w:t>
      </w:r>
    </w:p>
    <w:p w14:paraId="59B509D9" w14:textId="77777777" w:rsidR="008F0E77" w:rsidRPr="00546BC0" w:rsidRDefault="008F0E77" w:rsidP="00507543">
      <w:pPr>
        <w:pStyle w:val="a4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14:paraId="75140BF3" w14:textId="77777777" w:rsidR="00502900" w:rsidRPr="00546BC0" w:rsidRDefault="00502900" w:rsidP="00507543">
      <w:pPr>
        <w:pStyle w:val="a4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546BC0">
        <w:rPr>
          <w:rFonts w:ascii="Times New Roman" w:hAnsi="Times New Roman" w:cs="Times New Roman"/>
          <w:sz w:val="20"/>
          <w:szCs w:val="20"/>
        </w:rPr>
        <w:t>___.___.________</w:t>
      </w:r>
    </w:p>
    <w:p w14:paraId="1D1B6882" w14:textId="2FEE4A88" w:rsidR="00502900" w:rsidRPr="00546BC0" w:rsidRDefault="00502900" w:rsidP="00507543">
      <w:pPr>
        <w:pStyle w:val="a4"/>
        <w:ind w:left="-567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546BC0">
        <w:rPr>
          <w:rFonts w:ascii="Times New Roman" w:hAnsi="Times New Roman" w:cs="Times New Roman"/>
          <w:sz w:val="20"/>
          <w:szCs w:val="20"/>
          <w:vertAlign w:val="superscript"/>
        </w:rPr>
        <w:t xml:space="preserve">дата подачи </w:t>
      </w:r>
      <w:r w:rsidR="00262A7D" w:rsidRPr="00546BC0">
        <w:rPr>
          <w:rFonts w:ascii="Times New Roman" w:hAnsi="Times New Roman" w:cs="Times New Roman"/>
          <w:sz w:val="20"/>
          <w:szCs w:val="20"/>
          <w:vertAlign w:val="superscript"/>
        </w:rPr>
        <w:t>т</w:t>
      </w:r>
      <w:r w:rsidRPr="00546BC0">
        <w:rPr>
          <w:rFonts w:ascii="Times New Roman" w:hAnsi="Times New Roman" w:cs="Times New Roman"/>
          <w:sz w:val="20"/>
          <w:szCs w:val="20"/>
          <w:vertAlign w:val="superscript"/>
        </w:rPr>
        <w:t>ребования</w:t>
      </w:r>
    </w:p>
    <w:p w14:paraId="3F851293" w14:textId="77777777" w:rsidR="00502900" w:rsidRPr="00546BC0" w:rsidRDefault="00502900" w:rsidP="00507543">
      <w:pPr>
        <w:pStyle w:val="a4"/>
        <w:ind w:left="-567"/>
        <w:rPr>
          <w:rFonts w:ascii="Times New Roman" w:hAnsi="Times New Roman" w:cs="Times New Roman"/>
          <w:sz w:val="20"/>
          <w:szCs w:val="20"/>
        </w:rPr>
      </w:pPr>
    </w:p>
    <w:p w14:paraId="6F2678F3" w14:textId="77777777" w:rsidR="00502900" w:rsidRPr="00546BC0" w:rsidRDefault="00502900" w:rsidP="00507543">
      <w:pPr>
        <w:pStyle w:val="a4"/>
        <w:ind w:left="-567"/>
        <w:rPr>
          <w:rFonts w:ascii="Times New Roman" w:hAnsi="Times New Roman" w:cs="Times New Roman"/>
          <w:sz w:val="20"/>
          <w:szCs w:val="20"/>
        </w:rPr>
      </w:pPr>
      <w:r w:rsidRPr="00546BC0">
        <w:rPr>
          <w:rFonts w:ascii="Times New Roman" w:hAnsi="Times New Roman" w:cs="Times New Roman"/>
          <w:sz w:val="20"/>
          <w:szCs w:val="20"/>
        </w:rPr>
        <w:t>__________________ (________________________________________________________)</w:t>
      </w:r>
    </w:p>
    <w:p w14:paraId="31FB0388" w14:textId="73541C1B" w:rsidR="00502900" w:rsidRPr="00546BC0" w:rsidRDefault="00502900" w:rsidP="00C76D45">
      <w:pPr>
        <w:pStyle w:val="a4"/>
        <w:ind w:left="-567"/>
        <w:rPr>
          <w:rFonts w:ascii="Times New Roman" w:hAnsi="Times New Roman" w:cs="Times New Roman"/>
          <w:sz w:val="20"/>
          <w:szCs w:val="20"/>
          <w:vertAlign w:val="superscript"/>
        </w:rPr>
      </w:pPr>
      <w:r w:rsidRPr="00546BC0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подпись заемщика                                                               Ф</w:t>
      </w:r>
      <w:r w:rsidR="00C71B43" w:rsidRPr="00546BC0">
        <w:rPr>
          <w:rFonts w:ascii="Times New Roman" w:hAnsi="Times New Roman" w:cs="Times New Roman"/>
          <w:sz w:val="20"/>
          <w:szCs w:val="20"/>
          <w:vertAlign w:val="superscript"/>
        </w:rPr>
        <w:t>.</w:t>
      </w:r>
      <w:r w:rsidRPr="00546BC0">
        <w:rPr>
          <w:rFonts w:ascii="Times New Roman" w:hAnsi="Times New Roman" w:cs="Times New Roman"/>
          <w:sz w:val="20"/>
          <w:szCs w:val="20"/>
          <w:vertAlign w:val="superscript"/>
        </w:rPr>
        <w:t>И</w:t>
      </w:r>
      <w:r w:rsidR="00C71B43" w:rsidRPr="00546BC0">
        <w:rPr>
          <w:rFonts w:ascii="Times New Roman" w:hAnsi="Times New Roman" w:cs="Times New Roman"/>
          <w:sz w:val="20"/>
          <w:szCs w:val="20"/>
          <w:vertAlign w:val="superscript"/>
        </w:rPr>
        <w:t>.</w:t>
      </w:r>
      <w:r w:rsidRPr="00546BC0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="00C71B43" w:rsidRPr="00546BC0">
        <w:rPr>
          <w:rFonts w:ascii="Times New Roman" w:hAnsi="Times New Roman" w:cs="Times New Roman"/>
          <w:sz w:val="20"/>
          <w:szCs w:val="20"/>
          <w:vertAlign w:val="superscript"/>
        </w:rPr>
        <w:t>.</w:t>
      </w:r>
      <w:r w:rsidRPr="00546BC0">
        <w:rPr>
          <w:rFonts w:ascii="Times New Roman" w:hAnsi="Times New Roman" w:cs="Times New Roman"/>
          <w:sz w:val="20"/>
          <w:szCs w:val="20"/>
          <w:vertAlign w:val="superscript"/>
        </w:rPr>
        <w:t xml:space="preserve"> заемщика</w:t>
      </w:r>
    </w:p>
    <w:p w14:paraId="0812A757" w14:textId="01338A01" w:rsidR="00502900" w:rsidRPr="00546BC0" w:rsidRDefault="00C76D45" w:rsidP="00507543">
      <w:pPr>
        <w:pStyle w:val="a4"/>
        <w:ind w:left="-567"/>
        <w:rPr>
          <w:rFonts w:ascii="Times New Roman" w:hAnsi="Times New Roman" w:cs="Times New Roman"/>
          <w:sz w:val="20"/>
          <w:szCs w:val="20"/>
          <w:vertAlign w:val="superscript"/>
        </w:rPr>
      </w:pPr>
      <w:r w:rsidRPr="00546BC0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(представитель заемщика)</w:t>
      </w:r>
    </w:p>
    <w:p w14:paraId="42723C17" w14:textId="77777777" w:rsidR="00A923D1" w:rsidRDefault="00A923D1" w:rsidP="00FF7E50">
      <w:pPr>
        <w:pStyle w:val="a4"/>
        <w:rPr>
          <w:rFonts w:ascii="Times New Roman" w:hAnsi="Times New Roman" w:cs="Times New Roman"/>
          <w:sz w:val="20"/>
          <w:szCs w:val="20"/>
        </w:rPr>
      </w:pPr>
    </w:p>
    <w:p w14:paraId="3378289B" w14:textId="77777777" w:rsidR="00A923D1" w:rsidRPr="00546BC0" w:rsidRDefault="00A923D1" w:rsidP="00FF7E50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A923D1" w:rsidRPr="00546BC0" w:rsidSect="00F17BDA"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13899D" w14:textId="77777777" w:rsidR="006245A6" w:rsidRDefault="006245A6" w:rsidP="005D6EC6">
      <w:r>
        <w:separator/>
      </w:r>
    </w:p>
  </w:endnote>
  <w:endnote w:type="continuationSeparator" w:id="0">
    <w:p w14:paraId="1924E47D" w14:textId="77777777" w:rsidR="006245A6" w:rsidRDefault="006245A6" w:rsidP="005D6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B6E88" w14:textId="77777777" w:rsidR="006245A6" w:rsidRDefault="006245A6" w:rsidP="005D6EC6">
      <w:r>
        <w:separator/>
      </w:r>
    </w:p>
  </w:footnote>
  <w:footnote w:type="continuationSeparator" w:id="0">
    <w:p w14:paraId="315AA2A5" w14:textId="77777777" w:rsidR="006245A6" w:rsidRDefault="006245A6" w:rsidP="005D6EC6">
      <w:r>
        <w:continuationSeparator/>
      </w:r>
    </w:p>
  </w:footnote>
  <w:footnote w:id="1">
    <w:p w14:paraId="6F022935" w14:textId="298AFCA6" w:rsidR="00F24AAA" w:rsidRPr="00F24AAA" w:rsidRDefault="00F24AAA">
      <w:pPr>
        <w:pStyle w:val="af2"/>
        <w:rPr>
          <w:rFonts w:ascii="Times New Roman" w:hAnsi="Times New Roman" w:cs="Times New Roman"/>
          <w:b/>
        </w:rPr>
      </w:pPr>
      <w:r w:rsidRPr="00F24AAA">
        <w:rPr>
          <w:rStyle w:val="af4"/>
          <w:rFonts w:ascii="Times New Roman" w:hAnsi="Times New Roman" w:cs="Times New Roman"/>
        </w:rPr>
        <w:footnoteRef/>
      </w:r>
      <w:r w:rsidRPr="00F24AAA">
        <w:rPr>
          <w:rFonts w:ascii="Times New Roman" w:hAnsi="Times New Roman" w:cs="Times New Roman"/>
        </w:rPr>
        <w:t xml:space="preserve"> </w:t>
      </w:r>
      <w:r w:rsidRPr="00F24AAA">
        <w:rPr>
          <w:rFonts w:ascii="Times New Roman" w:hAnsi="Times New Roman" w:cs="Times New Roman"/>
          <w:sz w:val="16"/>
          <w:szCs w:val="16"/>
        </w:rPr>
        <w:t xml:space="preserve">Согласно п. 4 ст. 7 </w:t>
      </w:r>
      <w:r w:rsidRPr="00F24AAA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Федерального закона </w:t>
      </w:r>
      <w:r w:rsidRPr="00F24AAA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от 03.04.2020 №106-ФЗ «О внесении изменений в Федеральный закон «О Центральном банке Российской Федерации (Банке России)» и отдельные законодательные акты Российской Федерации в части особенностей изменения условий кредитного договора, договора займа»  </w:t>
      </w:r>
      <w:r w:rsidRPr="00F24AAA">
        <w:rPr>
          <w:rFonts w:ascii="Times New Roman" w:hAnsi="Times New Roman" w:cs="Times New Roman"/>
          <w:b/>
          <w:color w:val="000000" w:themeColor="text1"/>
          <w:sz w:val="16"/>
          <w:szCs w:val="16"/>
          <w:shd w:val="clear" w:color="auto" w:fill="FFFFFF"/>
        </w:rPr>
        <w:t xml:space="preserve">предельный срок льготного периода не может составлять более 6 месяцев.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6D253" w14:textId="277D633C" w:rsidR="00CE6D8E" w:rsidRDefault="00CE6D8E">
    <w:pPr>
      <w:pStyle w:val="ad"/>
      <w:jc w:val="center"/>
    </w:pPr>
  </w:p>
  <w:p w14:paraId="02C00B6B" w14:textId="77777777" w:rsidR="00CE6D8E" w:rsidRDefault="00CE6D8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57711"/>
    <w:multiLevelType w:val="hybridMultilevel"/>
    <w:tmpl w:val="5F84E000"/>
    <w:lvl w:ilvl="0" w:tplc="A30EC594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336BD"/>
    <w:multiLevelType w:val="hybridMultilevel"/>
    <w:tmpl w:val="4B3240EC"/>
    <w:lvl w:ilvl="0" w:tplc="164A5C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961CF"/>
    <w:multiLevelType w:val="hybridMultilevel"/>
    <w:tmpl w:val="01AA3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3C06FB"/>
    <w:multiLevelType w:val="hybridMultilevel"/>
    <w:tmpl w:val="F7647E70"/>
    <w:lvl w:ilvl="0" w:tplc="9CBA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5D3"/>
    <w:rsid w:val="00034676"/>
    <w:rsid w:val="000A1E7A"/>
    <w:rsid w:val="000B4FCF"/>
    <w:rsid w:val="00182CD2"/>
    <w:rsid w:val="0025544A"/>
    <w:rsid w:val="00262A7D"/>
    <w:rsid w:val="002B3644"/>
    <w:rsid w:val="00314079"/>
    <w:rsid w:val="00381B7A"/>
    <w:rsid w:val="00454A59"/>
    <w:rsid w:val="00474B34"/>
    <w:rsid w:val="004866B1"/>
    <w:rsid w:val="004A5E6B"/>
    <w:rsid w:val="004B35D3"/>
    <w:rsid w:val="004D3CB6"/>
    <w:rsid w:val="004E1B19"/>
    <w:rsid w:val="00502900"/>
    <w:rsid w:val="00507543"/>
    <w:rsid w:val="00546BC0"/>
    <w:rsid w:val="005C21EF"/>
    <w:rsid w:val="005D6EC6"/>
    <w:rsid w:val="0060598D"/>
    <w:rsid w:val="006245A6"/>
    <w:rsid w:val="006C7B47"/>
    <w:rsid w:val="00712518"/>
    <w:rsid w:val="0072383E"/>
    <w:rsid w:val="0074370E"/>
    <w:rsid w:val="00760548"/>
    <w:rsid w:val="00782F09"/>
    <w:rsid w:val="00787B9B"/>
    <w:rsid w:val="00791CF4"/>
    <w:rsid w:val="00810A88"/>
    <w:rsid w:val="0082060E"/>
    <w:rsid w:val="0086034D"/>
    <w:rsid w:val="008F0E77"/>
    <w:rsid w:val="009754A8"/>
    <w:rsid w:val="009A16AA"/>
    <w:rsid w:val="009C40D9"/>
    <w:rsid w:val="009E62FE"/>
    <w:rsid w:val="00A74AC5"/>
    <w:rsid w:val="00A77F47"/>
    <w:rsid w:val="00A923D1"/>
    <w:rsid w:val="00AF2E7C"/>
    <w:rsid w:val="00B84128"/>
    <w:rsid w:val="00BE6175"/>
    <w:rsid w:val="00C21086"/>
    <w:rsid w:val="00C3703A"/>
    <w:rsid w:val="00C71B43"/>
    <w:rsid w:val="00C76D45"/>
    <w:rsid w:val="00CE6672"/>
    <w:rsid w:val="00CE6D8E"/>
    <w:rsid w:val="00D70AE7"/>
    <w:rsid w:val="00DF20B7"/>
    <w:rsid w:val="00E02A0B"/>
    <w:rsid w:val="00E17F92"/>
    <w:rsid w:val="00E52EC9"/>
    <w:rsid w:val="00E55321"/>
    <w:rsid w:val="00E60264"/>
    <w:rsid w:val="00E878FB"/>
    <w:rsid w:val="00EE43A7"/>
    <w:rsid w:val="00F17BDA"/>
    <w:rsid w:val="00F24AAA"/>
    <w:rsid w:val="00F45178"/>
    <w:rsid w:val="00FC0E4E"/>
    <w:rsid w:val="00FC6C01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8DB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900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290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50290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74A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0E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0E4E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9754A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754A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754A8"/>
    <w:rPr>
      <w:rFonts w:eastAsiaTheme="minorEastAsia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754A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754A8"/>
    <w:rPr>
      <w:rFonts w:eastAsiaTheme="minorEastAsia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5D6EC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D6EC6"/>
    <w:rPr>
      <w:rFonts w:eastAsiaTheme="minorEastAsia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5D6EC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D6EC6"/>
    <w:rPr>
      <w:rFonts w:eastAsiaTheme="minorEastAsia"/>
      <w:sz w:val="24"/>
      <w:szCs w:val="24"/>
      <w:lang w:eastAsia="ru-RU"/>
    </w:rPr>
  </w:style>
  <w:style w:type="character" w:customStyle="1" w:styleId="blk">
    <w:name w:val="blk"/>
    <w:basedOn w:val="a0"/>
    <w:rsid w:val="00507543"/>
  </w:style>
  <w:style w:type="character" w:styleId="af1">
    <w:name w:val="Hyperlink"/>
    <w:basedOn w:val="a0"/>
    <w:uiPriority w:val="99"/>
    <w:semiHidden/>
    <w:unhideWhenUsed/>
    <w:rsid w:val="00C3703A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F24AAA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F24AAA"/>
    <w:rPr>
      <w:rFonts w:eastAsiaTheme="minorEastAsia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F24AAA"/>
    <w:rPr>
      <w:vertAlign w:val="superscript"/>
    </w:rPr>
  </w:style>
  <w:style w:type="table" w:styleId="af5">
    <w:name w:val="Table Grid"/>
    <w:basedOn w:val="a1"/>
    <w:uiPriority w:val="39"/>
    <w:rsid w:val="00E87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900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290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50290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74A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0E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0E4E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9754A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754A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754A8"/>
    <w:rPr>
      <w:rFonts w:eastAsiaTheme="minorEastAsia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754A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754A8"/>
    <w:rPr>
      <w:rFonts w:eastAsiaTheme="minorEastAsia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5D6EC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D6EC6"/>
    <w:rPr>
      <w:rFonts w:eastAsiaTheme="minorEastAsia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5D6EC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D6EC6"/>
    <w:rPr>
      <w:rFonts w:eastAsiaTheme="minorEastAsia"/>
      <w:sz w:val="24"/>
      <w:szCs w:val="24"/>
      <w:lang w:eastAsia="ru-RU"/>
    </w:rPr>
  </w:style>
  <w:style w:type="character" w:customStyle="1" w:styleId="blk">
    <w:name w:val="blk"/>
    <w:basedOn w:val="a0"/>
    <w:rsid w:val="00507543"/>
  </w:style>
  <w:style w:type="character" w:styleId="af1">
    <w:name w:val="Hyperlink"/>
    <w:basedOn w:val="a0"/>
    <w:uiPriority w:val="99"/>
    <w:semiHidden/>
    <w:unhideWhenUsed/>
    <w:rsid w:val="00C3703A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F24AAA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F24AAA"/>
    <w:rPr>
      <w:rFonts w:eastAsiaTheme="minorEastAsia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F24AAA"/>
    <w:rPr>
      <w:vertAlign w:val="superscript"/>
    </w:rPr>
  </w:style>
  <w:style w:type="table" w:styleId="af5">
    <w:name w:val="Table Grid"/>
    <w:basedOn w:val="a1"/>
    <w:uiPriority w:val="39"/>
    <w:rsid w:val="00E87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3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3BA69-D0AD-4F93-9BD9-13D688BD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Абраменко Евгений Георгиевич</dc:creator>
  <cp:lastModifiedBy>Анастасия Щекалева</cp:lastModifiedBy>
  <cp:revision>5</cp:revision>
  <cp:lastPrinted>2022-03-14T10:46:00Z</cp:lastPrinted>
  <dcterms:created xsi:type="dcterms:W3CDTF">2020-04-15T07:59:00Z</dcterms:created>
  <dcterms:modified xsi:type="dcterms:W3CDTF">2022-03-22T11:33:00Z</dcterms:modified>
</cp:coreProperties>
</file>